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3635" w:rsidRDefault="00403635" w:rsidP="00403635">
      <w:pPr>
        <w:spacing w:line="480" w:lineRule="auto"/>
        <w:jc w:val="center"/>
        <w:rPr>
          <w:rFonts w:ascii="Times New Roman" w:hAnsi="Times New Roman" w:cs="Times New Roman"/>
          <w:b/>
          <w:sz w:val="24"/>
          <w:szCs w:val="24"/>
        </w:rPr>
      </w:pPr>
    </w:p>
    <w:p w:rsidR="00403635" w:rsidRDefault="00403635" w:rsidP="00403635">
      <w:pPr>
        <w:spacing w:line="480" w:lineRule="auto"/>
        <w:jc w:val="center"/>
        <w:rPr>
          <w:rFonts w:ascii="Times New Roman" w:hAnsi="Times New Roman" w:cs="Times New Roman"/>
          <w:b/>
          <w:sz w:val="24"/>
          <w:szCs w:val="24"/>
        </w:rPr>
      </w:pPr>
    </w:p>
    <w:p w:rsidR="00403635" w:rsidRDefault="00403635" w:rsidP="00403635">
      <w:pPr>
        <w:spacing w:line="480" w:lineRule="auto"/>
        <w:jc w:val="center"/>
        <w:rPr>
          <w:rFonts w:ascii="Times New Roman" w:hAnsi="Times New Roman" w:cs="Times New Roman"/>
          <w:b/>
          <w:sz w:val="24"/>
          <w:szCs w:val="24"/>
        </w:rPr>
      </w:pPr>
    </w:p>
    <w:p w:rsidR="00403635" w:rsidRDefault="00403635" w:rsidP="00403635">
      <w:pPr>
        <w:spacing w:line="480" w:lineRule="auto"/>
        <w:jc w:val="center"/>
        <w:rPr>
          <w:rFonts w:ascii="Times New Roman" w:hAnsi="Times New Roman" w:cs="Times New Roman"/>
          <w:b/>
          <w:sz w:val="24"/>
          <w:szCs w:val="24"/>
        </w:rPr>
      </w:pPr>
    </w:p>
    <w:p w:rsidR="00403635" w:rsidRDefault="00403635" w:rsidP="00403635">
      <w:pPr>
        <w:spacing w:line="480" w:lineRule="auto"/>
        <w:jc w:val="center"/>
        <w:rPr>
          <w:rFonts w:ascii="Times New Roman" w:hAnsi="Times New Roman" w:cs="Times New Roman"/>
          <w:b/>
          <w:sz w:val="24"/>
          <w:szCs w:val="24"/>
        </w:rPr>
      </w:pPr>
    </w:p>
    <w:p w:rsidR="00403635" w:rsidRDefault="00403635" w:rsidP="00403635">
      <w:pPr>
        <w:spacing w:line="480" w:lineRule="auto"/>
        <w:jc w:val="center"/>
        <w:rPr>
          <w:rFonts w:ascii="Times New Roman" w:hAnsi="Times New Roman" w:cs="Times New Roman"/>
          <w:b/>
          <w:sz w:val="24"/>
          <w:szCs w:val="24"/>
        </w:rPr>
      </w:pPr>
    </w:p>
    <w:p w:rsidR="00403635" w:rsidRDefault="00403635" w:rsidP="00403635">
      <w:pPr>
        <w:spacing w:line="480" w:lineRule="auto"/>
        <w:jc w:val="center"/>
        <w:rPr>
          <w:rFonts w:ascii="Times New Roman" w:hAnsi="Times New Roman" w:cs="Times New Roman"/>
          <w:b/>
          <w:sz w:val="24"/>
          <w:szCs w:val="24"/>
        </w:rPr>
      </w:pPr>
    </w:p>
    <w:p w:rsidR="00403635" w:rsidRDefault="00403635" w:rsidP="00403635">
      <w:pPr>
        <w:spacing w:line="480" w:lineRule="auto"/>
        <w:jc w:val="center"/>
        <w:rPr>
          <w:rFonts w:ascii="Times New Roman" w:hAnsi="Times New Roman" w:cs="Times New Roman"/>
          <w:sz w:val="24"/>
          <w:szCs w:val="24"/>
        </w:rPr>
      </w:pPr>
      <w:r>
        <w:rPr>
          <w:rFonts w:ascii="Times New Roman" w:hAnsi="Times New Roman" w:cs="Times New Roman"/>
          <w:sz w:val="24"/>
          <w:szCs w:val="24"/>
        </w:rPr>
        <w:t>Cyber Attack</w:t>
      </w:r>
    </w:p>
    <w:p w:rsidR="00403635" w:rsidRDefault="00403635" w:rsidP="00403635">
      <w:pPr>
        <w:spacing w:line="480" w:lineRule="auto"/>
        <w:jc w:val="center"/>
        <w:rPr>
          <w:rFonts w:ascii="Times New Roman" w:hAnsi="Times New Roman" w:cs="Times New Roman"/>
          <w:sz w:val="24"/>
          <w:szCs w:val="24"/>
        </w:rPr>
      </w:pPr>
      <w:r>
        <w:rPr>
          <w:rFonts w:ascii="Times New Roman" w:hAnsi="Times New Roman" w:cs="Times New Roman"/>
          <w:sz w:val="24"/>
          <w:szCs w:val="24"/>
        </w:rPr>
        <w:t>Student’s Name</w:t>
      </w:r>
    </w:p>
    <w:p w:rsidR="00403635" w:rsidRPr="00403635" w:rsidRDefault="00403635" w:rsidP="00403635">
      <w:pPr>
        <w:spacing w:line="480" w:lineRule="auto"/>
        <w:jc w:val="center"/>
        <w:rPr>
          <w:rFonts w:ascii="Times New Roman" w:hAnsi="Times New Roman" w:cs="Times New Roman"/>
          <w:sz w:val="24"/>
          <w:szCs w:val="24"/>
        </w:rPr>
      </w:pPr>
      <w:r>
        <w:rPr>
          <w:rFonts w:ascii="Times New Roman" w:hAnsi="Times New Roman" w:cs="Times New Roman"/>
          <w:sz w:val="24"/>
          <w:szCs w:val="24"/>
        </w:rPr>
        <w:t>Institutional Affiliation</w:t>
      </w:r>
    </w:p>
    <w:p w:rsidR="00403635" w:rsidRDefault="00403635" w:rsidP="00403635">
      <w:pPr>
        <w:spacing w:line="480" w:lineRule="auto"/>
        <w:jc w:val="center"/>
        <w:rPr>
          <w:rFonts w:ascii="Times New Roman" w:hAnsi="Times New Roman" w:cs="Times New Roman"/>
          <w:b/>
          <w:sz w:val="24"/>
          <w:szCs w:val="24"/>
        </w:rPr>
      </w:pPr>
    </w:p>
    <w:p w:rsidR="00403635" w:rsidRDefault="00403635" w:rsidP="00403635">
      <w:pPr>
        <w:spacing w:line="480" w:lineRule="auto"/>
        <w:jc w:val="center"/>
        <w:rPr>
          <w:rFonts w:ascii="Times New Roman" w:hAnsi="Times New Roman" w:cs="Times New Roman"/>
          <w:b/>
          <w:sz w:val="24"/>
          <w:szCs w:val="24"/>
        </w:rPr>
      </w:pPr>
    </w:p>
    <w:p w:rsidR="00403635" w:rsidRDefault="00403635" w:rsidP="00403635">
      <w:pPr>
        <w:spacing w:line="480" w:lineRule="auto"/>
        <w:jc w:val="center"/>
        <w:rPr>
          <w:rFonts w:ascii="Times New Roman" w:hAnsi="Times New Roman" w:cs="Times New Roman"/>
          <w:b/>
          <w:sz w:val="24"/>
          <w:szCs w:val="24"/>
        </w:rPr>
      </w:pPr>
    </w:p>
    <w:p w:rsidR="00403635" w:rsidRDefault="00403635" w:rsidP="00403635">
      <w:pPr>
        <w:spacing w:line="480" w:lineRule="auto"/>
        <w:jc w:val="center"/>
        <w:rPr>
          <w:rFonts w:ascii="Times New Roman" w:hAnsi="Times New Roman" w:cs="Times New Roman"/>
          <w:b/>
          <w:sz w:val="24"/>
          <w:szCs w:val="24"/>
        </w:rPr>
      </w:pPr>
    </w:p>
    <w:p w:rsidR="00403635" w:rsidRDefault="00403635" w:rsidP="00403635">
      <w:pPr>
        <w:spacing w:line="480" w:lineRule="auto"/>
        <w:jc w:val="center"/>
        <w:rPr>
          <w:rFonts w:ascii="Times New Roman" w:hAnsi="Times New Roman" w:cs="Times New Roman"/>
          <w:b/>
          <w:sz w:val="24"/>
          <w:szCs w:val="24"/>
        </w:rPr>
      </w:pPr>
    </w:p>
    <w:p w:rsidR="00403635" w:rsidRDefault="00403635" w:rsidP="00403635">
      <w:pPr>
        <w:spacing w:line="480" w:lineRule="auto"/>
        <w:jc w:val="center"/>
        <w:rPr>
          <w:rFonts w:ascii="Times New Roman" w:hAnsi="Times New Roman" w:cs="Times New Roman"/>
          <w:b/>
          <w:sz w:val="24"/>
          <w:szCs w:val="24"/>
        </w:rPr>
      </w:pPr>
    </w:p>
    <w:p w:rsidR="00403635" w:rsidRDefault="00403635" w:rsidP="00660FF6">
      <w:pPr>
        <w:spacing w:line="480" w:lineRule="auto"/>
        <w:rPr>
          <w:rFonts w:ascii="Times New Roman" w:hAnsi="Times New Roman" w:cs="Times New Roman"/>
          <w:b/>
          <w:sz w:val="24"/>
          <w:szCs w:val="24"/>
        </w:rPr>
      </w:pPr>
    </w:p>
    <w:p w:rsidR="00DE03B0" w:rsidRPr="00403635" w:rsidRDefault="00E835D4" w:rsidP="00403635">
      <w:pPr>
        <w:spacing w:line="480" w:lineRule="auto"/>
        <w:jc w:val="center"/>
        <w:rPr>
          <w:rFonts w:ascii="Times New Roman" w:hAnsi="Times New Roman" w:cs="Times New Roman"/>
          <w:b/>
          <w:sz w:val="24"/>
          <w:szCs w:val="24"/>
        </w:rPr>
      </w:pPr>
      <w:r w:rsidRPr="00403635">
        <w:rPr>
          <w:rFonts w:ascii="Times New Roman" w:hAnsi="Times New Roman" w:cs="Times New Roman"/>
          <w:b/>
          <w:sz w:val="24"/>
          <w:szCs w:val="24"/>
        </w:rPr>
        <w:lastRenderedPageBreak/>
        <w:t>Cyber Attack Counter Measures</w:t>
      </w:r>
    </w:p>
    <w:p w:rsidR="000334B6" w:rsidRPr="00403635" w:rsidRDefault="000334B6" w:rsidP="00403635">
      <w:pPr>
        <w:spacing w:line="480" w:lineRule="auto"/>
        <w:jc w:val="both"/>
        <w:rPr>
          <w:rFonts w:ascii="Times New Roman" w:hAnsi="Times New Roman" w:cs="Times New Roman"/>
          <w:noProof/>
          <w:sz w:val="24"/>
          <w:szCs w:val="24"/>
        </w:rPr>
      </w:pPr>
      <w:r w:rsidRPr="00403635">
        <w:rPr>
          <w:rFonts w:ascii="Times New Roman" w:hAnsi="Times New Roman" w:cs="Times New Roman"/>
          <w:sz w:val="24"/>
          <w:szCs w:val="24"/>
        </w:rPr>
        <w:t xml:space="preserve">In the world of sophisticated technology and internet security, </w:t>
      </w:r>
      <w:r w:rsidRPr="00403635">
        <w:rPr>
          <w:rFonts w:ascii="Times New Roman" w:hAnsi="Times New Roman" w:cs="Times New Roman"/>
          <w:noProof/>
          <w:sz w:val="24"/>
          <w:szCs w:val="24"/>
        </w:rPr>
        <w:t>cyber-attacks</w:t>
      </w:r>
      <w:r w:rsidRPr="00403635">
        <w:rPr>
          <w:rFonts w:ascii="Times New Roman" w:hAnsi="Times New Roman" w:cs="Times New Roman"/>
          <w:sz w:val="24"/>
          <w:szCs w:val="24"/>
        </w:rPr>
        <w:t xml:space="preserve"> have proven to be a sensitive topic. It has </w:t>
      </w:r>
      <w:r w:rsidRPr="00403635">
        <w:rPr>
          <w:rFonts w:ascii="Times New Roman" w:hAnsi="Times New Roman" w:cs="Times New Roman"/>
          <w:noProof/>
          <w:sz w:val="24"/>
          <w:szCs w:val="24"/>
        </w:rPr>
        <w:t>been seen</w:t>
      </w:r>
      <w:r w:rsidRPr="00403635">
        <w:rPr>
          <w:rFonts w:ascii="Times New Roman" w:hAnsi="Times New Roman" w:cs="Times New Roman"/>
          <w:sz w:val="24"/>
          <w:szCs w:val="24"/>
        </w:rPr>
        <w:t xml:space="preserve"> that various businesses and governments </w:t>
      </w:r>
      <w:r w:rsidRPr="00403635">
        <w:rPr>
          <w:rFonts w:ascii="Times New Roman" w:hAnsi="Times New Roman" w:cs="Times New Roman"/>
          <w:noProof/>
          <w:sz w:val="24"/>
          <w:szCs w:val="24"/>
        </w:rPr>
        <w:t>around the globe</w:t>
      </w:r>
      <w:r w:rsidRPr="00403635">
        <w:rPr>
          <w:rFonts w:ascii="Times New Roman" w:hAnsi="Times New Roman" w:cs="Times New Roman"/>
          <w:sz w:val="24"/>
          <w:szCs w:val="24"/>
        </w:rPr>
        <w:t xml:space="preserve"> are working to ensure that they do not fall victim </w:t>
      </w:r>
      <w:r w:rsidRPr="00403635">
        <w:rPr>
          <w:rFonts w:ascii="Times New Roman" w:hAnsi="Times New Roman" w:cs="Times New Roman"/>
          <w:noProof/>
          <w:sz w:val="24"/>
          <w:szCs w:val="24"/>
        </w:rPr>
        <w:t>to</w:t>
      </w:r>
      <w:r w:rsidRPr="00403635">
        <w:rPr>
          <w:rFonts w:ascii="Times New Roman" w:hAnsi="Times New Roman" w:cs="Times New Roman"/>
          <w:sz w:val="24"/>
          <w:szCs w:val="24"/>
        </w:rPr>
        <w:t xml:space="preserve"> </w:t>
      </w:r>
      <w:r w:rsidRPr="00403635">
        <w:rPr>
          <w:rFonts w:ascii="Times New Roman" w:hAnsi="Times New Roman" w:cs="Times New Roman"/>
          <w:noProof/>
          <w:sz w:val="24"/>
          <w:szCs w:val="24"/>
        </w:rPr>
        <w:t xml:space="preserve">cyberattack. Additionally, the field of cybersecurity has over the years, and today hit a critical juncture. </w:t>
      </w:r>
    </w:p>
    <w:p w:rsidR="000334B6" w:rsidRPr="00403635" w:rsidRDefault="000334B6" w:rsidP="00403635">
      <w:pPr>
        <w:spacing w:line="480" w:lineRule="auto"/>
        <w:jc w:val="both"/>
        <w:rPr>
          <w:rFonts w:ascii="Times New Roman" w:hAnsi="Times New Roman" w:cs="Times New Roman"/>
          <w:sz w:val="24"/>
          <w:szCs w:val="24"/>
        </w:rPr>
      </w:pPr>
      <w:r w:rsidRPr="00403635">
        <w:rPr>
          <w:rFonts w:ascii="Times New Roman" w:hAnsi="Times New Roman" w:cs="Times New Roman"/>
          <w:noProof/>
          <w:sz w:val="24"/>
          <w:szCs w:val="24"/>
        </w:rPr>
        <w:t xml:space="preserve">There have been various ways that have been used to defend important information and organizations fro cybercriminals. This is important to ensure an upright organizational security posture. Cyber attacks has led to an increase loss in organization records and other important aspects which may lead to organizations lossing a lot of money. </w:t>
      </w:r>
      <w:r w:rsidRPr="00403635">
        <w:rPr>
          <w:rFonts w:ascii="Times New Roman" w:hAnsi="Times New Roman" w:cs="Times New Roman"/>
          <w:sz w:val="24"/>
          <w:szCs w:val="24"/>
        </w:rPr>
        <w:t xml:space="preserve">Therefore, </w:t>
      </w:r>
      <w:r w:rsidRPr="00403635">
        <w:rPr>
          <w:rFonts w:ascii="Times New Roman" w:hAnsi="Times New Roman" w:cs="Times New Roman"/>
          <w:noProof/>
          <w:sz w:val="24"/>
          <w:szCs w:val="24"/>
        </w:rPr>
        <w:t>some countermeasures are</w:t>
      </w:r>
      <w:r w:rsidRPr="00403635">
        <w:rPr>
          <w:rFonts w:ascii="Times New Roman" w:hAnsi="Times New Roman" w:cs="Times New Roman"/>
          <w:sz w:val="24"/>
          <w:szCs w:val="24"/>
        </w:rPr>
        <w:t xml:space="preserve"> to </w:t>
      </w:r>
      <w:r w:rsidRPr="00403635">
        <w:rPr>
          <w:rFonts w:ascii="Times New Roman" w:hAnsi="Times New Roman" w:cs="Times New Roman"/>
          <w:noProof/>
          <w:sz w:val="24"/>
          <w:szCs w:val="24"/>
        </w:rPr>
        <w:t>be implemented</w:t>
      </w:r>
      <w:r w:rsidRPr="00403635">
        <w:rPr>
          <w:rFonts w:ascii="Times New Roman" w:hAnsi="Times New Roman" w:cs="Times New Roman"/>
          <w:sz w:val="24"/>
          <w:szCs w:val="24"/>
        </w:rPr>
        <w:t xml:space="preserve"> </w:t>
      </w:r>
      <w:r w:rsidRPr="00403635">
        <w:rPr>
          <w:rFonts w:ascii="Times New Roman" w:hAnsi="Times New Roman" w:cs="Times New Roman"/>
          <w:noProof/>
          <w:sz w:val="24"/>
          <w:szCs w:val="24"/>
        </w:rPr>
        <w:t>to</w:t>
      </w:r>
      <w:r w:rsidRPr="00403635">
        <w:rPr>
          <w:rFonts w:ascii="Times New Roman" w:hAnsi="Times New Roman" w:cs="Times New Roman"/>
          <w:sz w:val="24"/>
          <w:szCs w:val="24"/>
        </w:rPr>
        <w:t xml:space="preserve"> prevent cyber attacks in future.</w:t>
      </w:r>
    </w:p>
    <w:p w:rsidR="000334B6" w:rsidRPr="00403635" w:rsidRDefault="000334B6" w:rsidP="00403635">
      <w:pPr>
        <w:spacing w:line="480" w:lineRule="auto"/>
        <w:jc w:val="both"/>
        <w:rPr>
          <w:rFonts w:ascii="Times New Roman" w:hAnsi="Times New Roman" w:cs="Times New Roman"/>
          <w:sz w:val="24"/>
          <w:szCs w:val="24"/>
        </w:rPr>
      </w:pPr>
      <w:r w:rsidRPr="00403635">
        <w:rPr>
          <w:rFonts w:ascii="Times New Roman" w:hAnsi="Times New Roman" w:cs="Times New Roman"/>
          <w:sz w:val="24"/>
          <w:szCs w:val="24"/>
        </w:rPr>
        <w:t xml:space="preserve">For example, employees in various </w:t>
      </w:r>
      <w:r w:rsidRPr="00403635">
        <w:rPr>
          <w:rFonts w:ascii="Times New Roman" w:hAnsi="Times New Roman" w:cs="Times New Roman"/>
          <w:noProof/>
          <w:sz w:val="24"/>
          <w:szCs w:val="24"/>
        </w:rPr>
        <w:t>organizations</w:t>
      </w:r>
      <w:r w:rsidRPr="00403635">
        <w:rPr>
          <w:rFonts w:ascii="Times New Roman" w:hAnsi="Times New Roman" w:cs="Times New Roman"/>
          <w:sz w:val="24"/>
          <w:szCs w:val="24"/>
        </w:rPr>
        <w:t xml:space="preserve"> in the country must be aware of the attacks that may occur and what they should do about them. The employees should be able to learn </w:t>
      </w:r>
      <w:r w:rsidRPr="00403635">
        <w:rPr>
          <w:rFonts w:ascii="Times New Roman" w:hAnsi="Times New Roman" w:cs="Times New Roman"/>
          <w:noProof/>
          <w:sz w:val="24"/>
          <w:szCs w:val="24"/>
        </w:rPr>
        <w:t>critical</w:t>
      </w:r>
      <w:r w:rsidRPr="00403635">
        <w:rPr>
          <w:rFonts w:ascii="Times New Roman" w:hAnsi="Times New Roman" w:cs="Times New Roman"/>
          <w:sz w:val="24"/>
          <w:szCs w:val="24"/>
        </w:rPr>
        <w:t xml:space="preserve"> attack targets and operating procedures</w:t>
      </w:r>
      <w:r w:rsidR="00403635" w:rsidRPr="00403635">
        <w:rPr>
          <w:rFonts w:ascii="Times New Roman" w:hAnsi="Times New Roman" w:cs="Times New Roman"/>
          <w:sz w:val="24"/>
          <w:szCs w:val="24"/>
        </w:rPr>
        <w:t xml:space="preserve"> (Adams &amp; Makramalla, 2015)</w:t>
      </w:r>
      <w:r w:rsidRPr="00403635">
        <w:rPr>
          <w:rFonts w:ascii="Times New Roman" w:hAnsi="Times New Roman" w:cs="Times New Roman"/>
          <w:sz w:val="24"/>
          <w:szCs w:val="24"/>
        </w:rPr>
        <w:t xml:space="preserve">. Additionally, as a countermeasure, there should be </w:t>
      </w:r>
      <w:r w:rsidRPr="00403635">
        <w:rPr>
          <w:rFonts w:ascii="Times New Roman" w:hAnsi="Times New Roman" w:cs="Times New Roman"/>
          <w:noProof/>
          <w:sz w:val="24"/>
          <w:szCs w:val="24"/>
        </w:rPr>
        <w:t>a legal</w:t>
      </w:r>
      <w:r w:rsidRPr="00403635">
        <w:rPr>
          <w:rFonts w:ascii="Times New Roman" w:hAnsi="Times New Roman" w:cs="Times New Roman"/>
          <w:sz w:val="24"/>
          <w:szCs w:val="24"/>
        </w:rPr>
        <w:t xml:space="preserve"> response where laws are created and </w:t>
      </w:r>
      <w:r w:rsidRPr="00403635">
        <w:rPr>
          <w:rFonts w:ascii="Times New Roman" w:hAnsi="Times New Roman" w:cs="Times New Roman"/>
          <w:noProof/>
          <w:sz w:val="24"/>
          <w:szCs w:val="24"/>
        </w:rPr>
        <w:t>be effected</w:t>
      </w:r>
      <w:r w:rsidRPr="00403635">
        <w:rPr>
          <w:rFonts w:ascii="Times New Roman" w:hAnsi="Times New Roman" w:cs="Times New Roman"/>
          <w:sz w:val="24"/>
          <w:szCs w:val="24"/>
        </w:rPr>
        <w:t xml:space="preserve"> against repeat offenders within a given legal </w:t>
      </w:r>
      <w:r w:rsidRPr="00403635">
        <w:rPr>
          <w:rFonts w:ascii="Times New Roman" w:hAnsi="Times New Roman" w:cs="Times New Roman"/>
          <w:noProof/>
          <w:sz w:val="24"/>
          <w:szCs w:val="24"/>
        </w:rPr>
        <w:t>jurisdiction</w:t>
      </w:r>
      <w:r w:rsidRPr="00403635">
        <w:rPr>
          <w:rFonts w:ascii="Times New Roman" w:hAnsi="Times New Roman" w:cs="Times New Roman"/>
          <w:sz w:val="24"/>
          <w:szCs w:val="24"/>
        </w:rPr>
        <w:t>.</w:t>
      </w:r>
    </w:p>
    <w:p w:rsidR="000334B6" w:rsidRPr="00403635" w:rsidRDefault="000334B6" w:rsidP="00403635">
      <w:pPr>
        <w:spacing w:line="480" w:lineRule="auto"/>
        <w:jc w:val="both"/>
        <w:rPr>
          <w:rFonts w:ascii="Times New Roman" w:hAnsi="Times New Roman" w:cs="Times New Roman"/>
          <w:sz w:val="24"/>
          <w:szCs w:val="24"/>
        </w:rPr>
      </w:pPr>
      <w:r w:rsidRPr="00403635">
        <w:rPr>
          <w:rFonts w:ascii="Times New Roman" w:hAnsi="Times New Roman" w:cs="Times New Roman"/>
          <w:sz w:val="24"/>
          <w:szCs w:val="24"/>
        </w:rPr>
        <w:t xml:space="preserve">Also, </w:t>
      </w:r>
      <w:r w:rsidRPr="00403635">
        <w:rPr>
          <w:rFonts w:ascii="Times New Roman" w:hAnsi="Times New Roman" w:cs="Times New Roman"/>
          <w:noProof/>
          <w:sz w:val="24"/>
          <w:szCs w:val="24"/>
        </w:rPr>
        <w:t>the software of the organization must be</w:t>
      </w:r>
      <w:r w:rsidRPr="00403635">
        <w:rPr>
          <w:rFonts w:ascii="Times New Roman" w:hAnsi="Times New Roman" w:cs="Times New Roman"/>
          <w:sz w:val="24"/>
          <w:szCs w:val="24"/>
        </w:rPr>
        <w:t xml:space="preserve"> fixed with bugs and flaws as </w:t>
      </w:r>
      <w:r w:rsidRPr="00403635">
        <w:rPr>
          <w:rFonts w:ascii="Times New Roman" w:hAnsi="Times New Roman" w:cs="Times New Roman"/>
          <w:noProof/>
          <w:sz w:val="24"/>
          <w:szCs w:val="24"/>
        </w:rPr>
        <w:t>soon as</w:t>
      </w:r>
      <w:r w:rsidRPr="00403635">
        <w:rPr>
          <w:rFonts w:ascii="Times New Roman" w:hAnsi="Times New Roman" w:cs="Times New Roman"/>
          <w:sz w:val="24"/>
          <w:szCs w:val="24"/>
        </w:rPr>
        <w:t xml:space="preserve"> they </w:t>
      </w:r>
      <w:r w:rsidRPr="00403635">
        <w:rPr>
          <w:rFonts w:ascii="Times New Roman" w:hAnsi="Times New Roman" w:cs="Times New Roman"/>
          <w:noProof/>
          <w:sz w:val="24"/>
          <w:szCs w:val="24"/>
        </w:rPr>
        <w:t>are discovered.</w:t>
      </w:r>
      <w:r w:rsidRPr="00403635">
        <w:rPr>
          <w:rFonts w:ascii="Times New Roman" w:hAnsi="Times New Roman" w:cs="Times New Roman"/>
          <w:sz w:val="24"/>
          <w:szCs w:val="24"/>
        </w:rPr>
        <w:t xml:space="preserve"> It has </w:t>
      </w:r>
      <w:r w:rsidRPr="00403635">
        <w:rPr>
          <w:rFonts w:ascii="Times New Roman" w:hAnsi="Times New Roman" w:cs="Times New Roman"/>
          <w:noProof/>
          <w:sz w:val="24"/>
          <w:szCs w:val="24"/>
        </w:rPr>
        <w:t>been seen</w:t>
      </w:r>
      <w:r w:rsidRPr="00403635">
        <w:rPr>
          <w:rFonts w:ascii="Times New Roman" w:hAnsi="Times New Roman" w:cs="Times New Roman"/>
          <w:sz w:val="24"/>
          <w:szCs w:val="24"/>
        </w:rPr>
        <w:t xml:space="preserve"> that may cyber attacks destroy data </w:t>
      </w:r>
      <w:r w:rsidRPr="00403635">
        <w:rPr>
          <w:rFonts w:ascii="Times New Roman" w:hAnsi="Times New Roman" w:cs="Times New Roman"/>
          <w:noProof/>
          <w:sz w:val="24"/>
          <w:szCs w:val="24"/>
        </w:rPr>
        <w:t>and</w:t>
      </w:r>
      <w:r w:rsidRPr="00403635">
        <w:rPr>
          <w:rFonts w:ascii="Times New Roman" w:hAnsi="Times New Roman" w:cs="Times New Roman"/>
          <w:sz w:val="24"/>
          <w:szCs w:val="24"/>
        </w:rPr>
        <w:t xml:space="preserve"> programs. </w:t>
      </w:r>
      <w:r w:rsidRPr="00403635">
        <w:rPr>
          <w:rFonts w:ascii="Times New Roman" w:hAnsi="Times New Roman" w:cs="Times New Roman"/>
          <w:noProof/>
          <w:sz w:val="24"/>
          <w:szCs w:val="24"/>
        </w:rPr>
        <w:t>Therefore</w:t>
      </w:r>
      <w:r w:rsidRPr="00403635">
        <w:rPr>
          <w:rFonts w:ascii="Times New Roman" w:hAnsi="Times New Roman" w:cs="Times New Roman"/>
          <w:sz w:val="24"/>
          <w:szCs w:val="24"/>
        </w:rPr>
        <w:t xml:space="preserve">, it is essential to back up your information </w:t>
      </w:r>
      <w:r w:rsidRPr="00403635">
        <w:rPr>
          <w:rFonts w:ascii="Times New Roman" w:hAnsi="Times New Roman" w:cs="Times New Roman"/>
          <w:noProof/>
          <w:sz w:val="24"/>
          <w:szCs w:val="24"/>
        </w:rPr>
        <w:t>to</w:t>
      </w:r>
      <w:r w:rsidRPr="00403635">
        <w:rPr>
          <w:rFonts w:ascii="Times New Roman" w:hAnsi="Times New Roman" w:cs="Times New Roman"/>
          <w:sz w:val="24"/>
          <w:szCs w:val="24"/>
        </w:rPr>
        <w:t xml:space="preserve"> recover data from an attack </w:t>
      </w:r>
      <w:r w:rsidRPr="00403635">
        <w:rPr>
          <w:rFonts w:ascii="Times New Roman" w:hAnsi="Times New Roman" w:cs="Times New Roman"/>
          <w:noProof/>
          <w:sz w:val="24"/>
          <w:szCs w:val="24"/>
        </w:rPr>
        <w:t>quickly</w:t>
      </w:r>
      <w:r w:rsidRPr="00403635">
        <w:rPr>
          <w:rFonts w:ascii="Times New Roman" w:hAnsi="Times New Roman" w:cs="Times New Roman"/>
          <w:sz w:val="24"/>
          <w:szCs w:val="24"/>
        </w:rPr>
        <w:t>. Data backups need to be done for any sensitive information and stored away from the potential attack sites</w:t>
      </w:r>
      <w:r w:rsidR="00403635" w:rsidRPr="00403635">
        <w:rPr>
          <w:rFonts w:ascii="Times New Roman" w:hAnsi="Times New Roman" w:cs="Times New Roman"/>
          <w:sz w:val="24"/>
          <w:szCs w:val="24"/>
        </w:rPr>
        <w:t xml:space="preserve"> (Loukas, 2015)</w:t>
      </w:r>
      <w:r w:rsidRPr="00403635">
        <w:rPr>
          <w:rFonts w:ascii="Times New Roman" w:hAnsi="Times New Roman" w:cs="Times New Roman"/>
          <w:sz w:val="24"/>
          <w:szCs w:val="24"/>
        </w:rPr>
        <w:t xml:space="preserve">. </w:t>
      </w:r>
    </w:p>
    <w:p w:rsidR="000334B6" w:rsidRPr="00403635" w:rsidRDefault="000334B6" w:rsidP="00403635">
      <w:pPr>
        <w:spacing w:line="480" w:lineRule="auto"/>
        <w:jc w:val="both"/>
        <w:rPr>
          <w:rFonts w:ascii="Times New Roman" w:hAnsi="Times New Roman" w:cs="Times New Roman"/>
          <w:sz w:val="24"/>
          <w:szCs w:val="24"/>
        </w:rPr>
      </w:pPr>
      <w:r w:rsidRPr="00403635">
        <w:rPr>
          <w:rFonts w:ascii="Times New Roman" w:hAnsi="Times New Roman" w:cs="Times New Roman"/>
          <w:sz w:val="24"/>
          <w:szCs w:val="24"/>
        </w:rPr>
        <w:t xml:space="preserve">Furthermore, it </w:t>
      </w:r>
      <w:r w:rsidRPr="00403635">
        <w:rPr>
          <w:rFonts w:ascii="Times New Roman" w:hAnsi="Times New Roman" w:cs="Times New Roman"/>
          <w:noProof/>
          <w:sz w:val="24"/>
          <w:szCs w:val="24"/>
        </w:rPr>
        <w:t>essential</w:t>
      </w:r>
      <w:r w:rsidRPr="00403635">
        <w:rPr>
          <w:rFonts w:ascii="Times New Roman" w:hAnsi="Times New Roman" w:cs="Times New Roman"/>
          <w:sz w:val="24"/>
          <w:szCs w:val="24"/>
        </w:rPr>
        <w:t xml:space="preserve"> that for any cyberspace, there is </w:t>
      </w:r>
      <w:r w:rsidRPr="00403635">
        <w:rPr>
          <w:rFonts w:ascii="Times New Roman" w:hAnsi="Times New Roman" w:cs="Times New Roman"/>
          <w:noProof/>
          <w:sz w:val="24"/>
          <w:szCs w:val="24"/>
        </w:rPr>
        <w:t>automated</w:t>
      </w:r>
      <w:r w:rsidRPr="00403635">
        <w:rPr>
          <w:rFonts w:ascii="Times New Roman" w:hAnsi="Times New Roman" w:cs="Times New Roman"/>
          <w:sz w:val="24"/>
          <w:szCs w:val="24"/>
        </w:rPr>
        <w:t xml:space="preserve"> access control. </w:t>
      </w:r>
      <w:r w:rsidRPr="00403635">
        <w:rPr>
          <w:rFonts w:ascii="Times New Roman" w:hAnsi="Times New Roman" w:cs="Times New Roman"/>
          <w:noProof/>
          <w:sz w:val="24"/>
          <w:szCs w:val="24"/>
        </w:rPr>
        <w:t>These controls are managed by passwords</w:t>
      </w:r>
      <w:r w:rsidRPr="00403635">
        <w:rPr>
          <w:rFonts w:ascii="Times New Roman" w:hAnsi="Times New Roman" w:cs="Times New Roman"/>
          <w:sz w:val="24"/>
          <w:szCs w:val="24"/>
        </w:rPr>
        <w:t xml:space="preserve">. </w:t>
      </w:r>
      <w:r w:rsidRPr="00403635">
        <w:rPr>
          <w:rFonts w:ascii="Times New Roman" w:hAnsi="Times New Roman" w:cs="Times New Roman"/>
          <w:noProof/>
          <w:sz w:val="24"/>
          <w:szCs w:val="24"/>
        </w:rPr>
        <w:t xml:space="preserve">The networks access controls are usually enforced by </w:t>
      </w:r>
      <w:r w:rsidRPr="00403635">
        <w:rPr>
          <w:rFonts w:ascii="Times New Roman" w:hAnsi="Times New Roman" w:cs="Times New Roman"/>
          <w:noProof/>
          <w:sz w:val="24"/>
          <w:szCs w:val="24"/>
        </w:rPr>
        <w:lastRenderedPageBreak/>
        <w:t>firewalls</w:t>
      </w:r>
      <w:r w:rsidR="00403635" w:rsidRPr="00403635">
        <w:rPr>
          <w:rFonts w:ascii="Times New Roman" w:hAnsi="Times New Roman" w:cs="Times New Roman"/>
          <w:noProof/>
          <w:sz w:val="24"/>
          <w:szCs w:val="24"/>
        </w:rPr>
        <w:t xml:space="preserve"> </w:t>
      </w:r>
      <w:r w:rsidR="00403635" w:rsidRPr="00403635">
        <w:rPr>
          <w:rFonts w:ascii="Times New Roman" w:hAnsi="Times New Roman" w:cs="Times New Roman"/>
          <w:sz w:val="24"/>
          <w:szCs w:val="24"/>
        </w:rPr>
        <w:t>(Le, Nguyen, Briand, &amp; Hourte, 2015)</w:t>
      </w:r>
      <w:r w:rsidRPr="00403635">
        <w:rPr>
          <w:rFonts w:ascii="Times New Roman" w:hAnsi="Times New Roman" w:cs="Times New Roman"/>
          <w:sz w:val="24"/>
          <w:szCs w:val="24"/>
        </w:rPr>
        <w:t xml:space="preserve">. Moreover, encryption is also an effective </w:t>
      </w:r>
      <w:r w:rsidRPr="00403635">
        <w:rPr>
          <w:rFonts w:ascii="Times New Roman" w:hAnsi="Times New Roman" w:cs="Times New Roman"/>
          <w:noProof/>
          <w:sz w:val="24"/>
          <w:szCs w:val="24"/>
        </w:rPr>
        <w:t>countermeasure</w:t>
      </w:r>
      <w:r w:rsidRPr="00403635">
        <w:rPr>
          <w:rFonts w:ascii="Times New Roman" w:hAnsi="Times New Roman" w:cs="Times New Roman"/>
          <w:sz w:val="24"/>
          <w:szCs w:val="24"/>
        </w:rPr>
        <w:t xml:space="preserve"> in that it hides sensitive information in a way that cannot be easily </w:t>
      </w:r>
      <w:r w:rsidRPr="00403635">
        <w:rPr>
          <w:rFonts w:ascii="Times New Roman" w:hAnsi="Times New Roman" w:cs="Times New Roman"/>
          <w:noProof/>
          <w:sz w:val="24"/>
          <w:szCs w:val="24"/>
        </w:rPr>
        <w:t xml:space="preserve">be read. </w:t>
      </w:r>
      <w:r w:rsidRPr="00403635">
        <w:rPr>
          <w:rFonts w:ascii="Times New Roman" w:hAnsi="Times New Roman" w:cs="Times New Roman"/>
          <w:sz w:val="24"/>
          <w:szCs w:val="24"/>
        </w:rPr>
        <w:t xml:space="preserve">Therefore, any attempt to modify encrypted data results in </w:t>
      </w:r>
      <w:r w:rsidRPr="00403635">
        <w:rPr>
          <w:rFonts w:ascii="Times New Roman" w:hAnsi="Times New Roman" w:cs="Times New Roman"/>
          <w:noProof/>
          <w:sz w:val="24"/>
          <w:szCs w:val="24"/>
        </w:rPr>
        <w:t>indecipherability</w:t>
      </w:r>
      <w:r w:rsidRPr="00403635">
        <w:rPr>
          <w:rFonts w:ascii="Times New Roman" w:hAnsi="Times New Roman" w:cs="Times New Roman"/>
          <w:sz w:val="24"/>
          <w:szCs w:val="24"/>
        </w:rPr>
        <w:t>.</w:t>
      </w:r>
    </w:p>
    <w:p w:rsidR="000334B6" w:rsidRPr="00403635" w:rsidRDefault="000334B6" w:rsidP="00403635">
      <w:pPr>
        <w:spacing w:line="480" w:lineRule="auto"/>
        <w:jc w:val="both"/>
        <w:rPr>
          <w:rFonts w:ascii="Times New Roman" w:hAnsi="Times New Roman" w:cs="Times New Roman"/>
          <w:sz w:val="24"/>
          <w:szCs w:val="24"/>
        </w:rPr>
      </w:pPr>
      <w:r w:rsidRPr="00403635">
        <w:rPr>
          <w:rFonts w:ascii="Times New Roman" w:hAnsi="Times New Roman" w:cs="Times New Roman"/>
          <w:sz w:val="24"/>
          <w:szCs w:val="24"/>
        </w:rPr>
        <w:t xml:space="preserve">Additionally, </w:t>
      </w:r>
      <w:r w:rsidRPr="00403635">
        <w:rPr>
          <w:rFonts w:ascii="Times New Roman" w:hAnsi="Times New Roman" w:cs="Times New Roman"/>
          <w:noProof/>
          <w:sz w:val="24"/>
          <w:szCs w:val="24"/>
        </w:rPr>
        <w:t>cyber attacks</w:t>
      </w:r>
      <w:r w:rsidRPr="00403635">
        <w:rPr>
          <w:rFonts w:ascii="Times New Roman" w:hAnsi="Times New Roman" w:cs="Times New Roman"/>
          <w:sz w:val="24"/>
          <w:szCs w:val="24"/>
        </w:rPr>
        <w:t xml:space="preserve"> have been observed to interfere with an organization’s network systems. </w:t>
      </w:r>
      <w:r w:rsidRPr="00403635">
        <w:rPr>
          <w:rFonts w:ascii="Times New Roman" w:hAnsi="Times New Roman" w:cs="Times New Roman"/>
          <w:noProof/>
          <w:sz w:val="24"/>
          <w:szCs w:val="24"/>
        </w:rPr>
        <w:t>Cybercriminals</w:t>
      </w:r>
      <w:r w:rsidRPr="00403635">
        <w:rPr>
          <w:rFonts w:ascii="Times New Roman" w:hAnsi="Times New Roman" w:cs="Times New Roman"/>
          <w:sz w:val="24"/>
          <w:szCs w:val="24"/>
        </w:rPr>
        <w:t xml:space="preserve"> have been known to use various methods such as viruses to attack the network of </w:t>
      </w:r>
      <w:r w:rsidRPr="00403635">
        <w:rPr>
          <w:rFonts w:ascii="Times New Roman" w:hAnsi="Times New Roman" w:cs="Times New Roman"/>
          <w:noProof/>
          <w:sz w:val="24"/>
          <w:szCs w:val="24"/>
        </w:rPr>
        <w:t>a system</w:t>
      </w:r>
      <w:r w:rsidRPr="00403635">
        <w:rPr>
          <w:rFonts w:ascii="Times New Roman" w:hAnsi="Times New Roman" w:cs="Times New Roman"/>
          <w:sz w:val="24"/>
          <w:szCs w:val="24"/>
        </w:rPr>
        <w:t xml:space="preserve">. Therefore, it is </w:t>
      </w:r>
      <w:r w:rsidRPr="00403635">
        <w:rPr>
          <w:rFonts w:ascii="Times New Roman" w:hAnsi="Times New Roman" w:cs="Times New Roman"/>
          <w:noProof/>
          <w:sz w:val="24"/>
          <w:szCs w:val="24"/>
        </w:rPr>
        <w:t>important</w:t>
      </w:r>
      <w:r w:rsidRPr="00403635">
        <w:rPr>
          <w:rFonts w:ascii="Times New Roman" w:hAnsi="Times New Roman" w:cs="Times New Roman"/>
          <w:sz w:val="24"/>
          <w:szCs w:val="24"/>
        </w:rPr>
        <w:t xml:space="preserve"> that we install, use, and regularly update the antimalware and antivirus in each and computer located in the organization. </w:t>
      </w:r>
      <w:r w:rsidRPr="00403635">
        <w:rPr>
          <w:rFonts w:ascii="Times New Roman" w:hAnsi="Times New Roman" w:cs="Times New Roman"/>
          <w:noProof/>
          <w:sz w:val="24"/>
          <w:szCs w:val="24"/>
        </w:rPr>
        <w:t>This is</w:t>
      </w:r>
      <w:r w:rsidRPr="00403635">
        <w:rPr>
          <w:rFonts w:ascii="Times New Roman" w:hAnsi="Times New Roman" w:cs="Times New Roman"/>
          <w:sz w:val="24"/>
          <w:szCs w:val="24"/>
        </w:rPr>
        <w:t xml:space="preserve"> important in that it will provide a way that can be used to determine the incoming virus from attacks and hence </w:t>
      </w:r>
      <w:r w:rsidRPr="00403635">
        <w:rPr>
          <w:rFonts w:ascii="Times New Roman" w:hAnsi="Times New Roman" w:cs="Times New Roman"/>
          <w:noProof/>
          <w:sz w:val="24"/>
          <w:szCs w:val="24"/>
        </w:rPr>
        <w:t>to destroy</w:t>
      </w:r>
      <w:r w:rsidRPr="00403635">
        <w:rPr>
          <w:rFonts w:ascii="Times New Roman" w:hAnsi="Times New Roman" w:cs="Times New Roman"/>
          <w:sz w:val="24"/>
          <w:szCs w:val="24"/>
        </w:rPr>
        <w:t xml:space="preserve"> them</w:t>
      </w:r>
      <w:r w:rsidR="00403635" w:rsidRPr="00403635">
        <w:rPr>
          <w:rFonts w:ascii="Times New Roman" w:hAnsi="Times New Roman" w:cs="Times New Roman"/>
          <w:sz w:val="24"/>
          <w:szCs w:val="24"/>
        </w:rPr>
        <w:t xml:space="preserve"> ("Current Trends in Antivirus Protection," 2015)</w:t>
      </w:r>
      <w:r w:rsidRPr="00403635">
        <w:rPr>
          <w:rFonts w:ascii="Times New Roman" w:hAnsi="Times New Roman" w:cs="Times New Roman"/>
          <w:sz w:val="24"/>
          <w:szCs w:val="24"/>
        </w:rPr>
        <w:t>.</w:t>
      </w:r>
    </w:p>
    <w:p w:rsidR="00E835D4" w:rsidRPr="00403635" w:rsidRDefault="00CB1BF5" w:rsidP="00403635">
      <w:pPr>
        <w:spacing w:line="480" w:lineRule="auto"/>
        <w:jc w:val="both"/>
        <w:rPr>
          <w:rFonts w:ascii="Times New Roman" w:hAnsi="Times New Roman" w:cs="Times New Roman"/>
          <w:sz w:val="24"/>
          <w:szCs w:val="24"/>
          <w:shd w:val="clear" w:color="auto" w:fill="FFFFFF"/>
        </w:rPr>
      </w:pPr>
      <w:r w:rsidRPr="00403635">
        <w:rPr>
          <w:rFonts w:ascii="Times New Roman" w:hAnsi="Times New Roman" w:cs="Times New Roman"/>
          <w:sz w:val="24"/>
          <w:szCs w:val="24"/>
          <w:shd w:val="clear" w:color="auto" w:fill="FFFFFF"/>
        </w:rPr>
        <w:t xml:space="preserve">Also, the countermeasure is to obtain hardware of the organizational systems from trusted sources. </w:t>
      </w:r>
      <w:r w:rsidRPr="00403635">
        <w:rPr>
          <w:rFonts w:ascii="Times New Roman" w:hAnsi="Times New Roman" w:cs="Times New Roman"/>
          <w:noProof/>
          <w:sz w:val="24"/>
          <w:szCs w:val="24"/>
          <w:shd w:val="clear" w:color="auto" w:fill="FFFFFF"/>
        </w:rPr>
        <w:t>This</w:t>
      </w:r>
      <w:r w:rsidRPr="00403635">
        <w:rPr>
          <w:rFonts w:ascii="Times New Roman" w:hAnsi="Times New Roman" w:cs="Times New Roman"/>
          <w:sz w:val="24"/>
          <w:szCs w:val="24"/>
          <w:shd w:val="clear" w:color="auto" w:fill="FFFFFF"/>
        </w:rPr>
        <w:t xml:space="preserve"> is because the </w:t>
      </w:r>
      <w:r w:rsidRPr="00403635">
        <w:rPr>
          <w:rFonts w:ascii="Times New Roman" w:hAnsi="Times New Roman" w:cs="Times New Roman"/>
          <w:noProof/>
          <w:sz w:val="24"/>
          <w:szCs w:val="24"/>
          <w:shd w:val="clear" w:color="auto" w:fill="FFFFFF"/>
        </w:rPr>
        <w:t>systems</w:t>
      </w:r>
      <w:r w:rsidRPr="00403635">
        <w:rPr>
          <w:rFonts w:ascii="Times New Roman" w:hAnsi="Times New Roman" w:cs="Times New Roman"/>
          <w:sz w:val="24"/>
          <w:szCs w:val="24"/>
          <w:shd w:val="clear" w:color="auto" w:fill="FFFFFF"/>
        </w:rPr>
        <w:t xml:space="preserve"> may have </w:t>
      </w:r>
      <w:r w:rsidRPr="00403635">
        <w:rPr>
          <w:rFonts w:ascii="Times New Roman" w:hAnsi="Times New Roman" w:cs="Times New Roman"/>
          <w:noProof/>
          <w:sz w:val="24"/>
          <w:szCs w:val="24"/>
          <w:shd w:val="clear" w:color="auto" w:fill="FFFFFF"/>
        </w:rPr>
        <w:t>been purchased</w:t>
      </w:r>
      <w:r w:rsidRPr="00403635">
        <w:rPr>
          <w:rFonts w:ascii="Times New Roman" w:hAnsi="Times New Roman" w:cs="Times New Roman"/>
          <w:sz w:val="24"/>
          <w:szCs w:val="24"/>
          <w:shd w:val="clear" w:color="auto" w:fill="FFFFFF"/>
        </w:rPr>
        <w:t xml:space="preserve"> from </w:t>
      </w:r>
      <w:r w:rsidRPr="00403635">
        <w:rPr>
          <w:rFonts w:ascii="Times New Roman" w:hAnsi="Times New Roman" w:cs="Times New Roman"/>
          <w:noProof/>
          <w:sz w:val="24"/>
          <w:szCs w:val="24"/>
          <w:shd w:val="clear" w:color="auto" w:fill="FFFFFF"/>
        </w:rPr>
        <w:t>untrusted</w:t>
      </w:r>
      <w:r w:rsidRPr="00403635">
        <w:rPr>
          <w:rFonts w:ascii="Times New Roman" w:hAnsi="Times New Roman" w:cs="Times New Roman"/>
          <w:sz w:val="24"/>
          <w:szCs w:val="24"/>
          <w:shd w:val="clear" w:color="auto" w:fill="FFFFFF"/>
        </w:rPr>
        <w:t xml:space="preserve"> factories and they </w:t>
      </w:r>
      <w:r w:rsidRPr="00403635">
        <w:rPr>
          <w:rFonts w:ascii="Times New Roman" w:hAnsi="Times New Roman" w:cs="Times New Roman"/>
          <w:noProof/>
          <w:sz w:val="24"/>
          <w:szCs w:val="24"/>
          <w:shd w:val="clear" w:color="auto" w:fill="FFFFFF"/>
        </w:rPr>
        <w:t>could</w:t>
      </w:r>
      <w:r w:rsidRPr="00403635">
        <w:rPr>
          <w:rFonts w:ascii="Times New Roman" w:hAnsi="Times New Roman" w:cs="Times New Roman"/>
          <w:sz w:val="24"/>
          <w:szCs w:val="24"/>
          <w:shd w:val="clear" w:color="auto" w:fill="FFFFFF"/>
        </w:rPr>
        <w:t xml:space="preserve"> also appear duplicated, cloned, unwired, or even has hardware Trojans</w:t>
      </w:r>
      <w:r w:rsidR="00403635" w:rsidRPr="00403635">
        <w:rPr>
          <w:rFonts w:ascii="Times New Roman" w:hAnsi="Times New Roman" w:cs="Times New Roman"/>
          <w:sz w:val="24"/>
          <w:szCs w:val="24"/>
          <w:shd w:val="clear" w:color="auto" w:fill="FFFFFF"/>
        </w:rPr>
        <w:t xml:space="preserve"> </w:t>
      </w:r>
      <w:r w:rsidR="00403635" w:rsidRPr="00403635">
        <w:rPr>
          <w:rFonts w:ascii="Times New Roman" w:hAnsi="Times New Roman" w:cs="Times New Roman"/>
          <w:sz w:val="24"/>
          <w:szCs w:val="24"/>
        </w:rPr>
        <w:t>(McLaughlin, 2011)</w:t>
      </w:r>
      <w:r w:rsidRPr="00403635">
        <w:rPr>
          <w:rFonts w:ascii="Times New Roman" w:hAnsi="Times New Roman" w:cs="Times New Roman"/>
          <w:sz w:val="24"/>
          <w:szCs w:val="24"/>
          <w:shd w:val="clear" w:color="auto" w:fill="FFFFFF"/>
        </w:rPr>
        <w:t xml:space="preserve">. To prevent this kind of risks, </w:t>
      </w:r>
      <w:r w:rsidRPr="00403635">
        <w:rPr>
          <w:rFonts w:ascii="Times New Roman" w:hAnsi="Times New Roman" w:cs="Times New Roman"/>
          <w:noProof/>
          <w:sz w:val="24"/>
          <w:szCs w:val="24"/>
          <w:shd w:val="clear" w:color="auto" w:fill="FFFFFF"/>
        </w:rPr>
        <w:t>new</w:t>
      </w:r>
      <w:r w:rsidRPr="00403635">
        <w:rPr>
          <w:rFonts w:ascii="Times New Roman" w:hAnsi="Times New Roman" w:cs="Times New Roman"/>
          <w:sz w:val="24"/>
          <w:szCs w:val="24"/>
          <w:shd w:val="clear" w:color="auto" w:fill="FFFFFF"/>
        </w:rPr>
        <w:t xml:space="preserve"> hardware known as the Trojan taxonomy </w:t>
      </w:r>
      <w:r w:rsidRPr="00403635">
        <w:rPr>
          <w:rFonts w:ascii="Times New Roman" w:hAnsi="Times New Roman" w:cs="Times New Roman"/>
          <w:noProof/>
          <w:sz w:val="24"/>
          <w:szCs w:val="24"/>
          <w:shd w:val="clear" w:color="auto" w:fill="FFFFFF"/>
        </w:rPr>
        <w:t>which has</w:t>
      </w:r>
      <w:r w:rsidRPr="00403635">
        <w:rPr>
          <w:rFonts w:ascii="Times New Roman" w:hAnsi="Times New Roman" w:cs="Times New Roman"/>
          <w:sz w:val="24"/>
          <w:szCs w:val="24"/>
          <w:shd w:val="clear" w:color="auto" w:fill="FFFFFF"/>
        </w:rPr>
        <w:t xml:space="preserve"> the required capabilities and </w:t>
      </w:r>
      <w:r w:rsidRPr="00403635">
        <w:rPr>
          <w:rFonts w:ascii="Times New Roman" w:hAnsi="Times New Roman" w:cs="Times New Roman"/>
          <w:noProof/>
          <w:sz w:val="24"/>
          <w:szCs w:val="24"/>
          <w:shd w:val="clear" w:color="auto" w:fill="FFFFFF"/>
        </w:rPr>
        <w:t>counters</w:t>
      </w:r>
      <w:r w:rsidRPr="00403635">
        <w:rPr>
          <w:rFonts w:ascii="Times New Roman" w:hAnsi="Times New Roman" w:cs="Times New Roman"/>
          <w:sz w:val="24"/>
          <w:szCs w:val="24"/>
          <w:shd w:val="clear" w:color="auto" w:fill="FFFFFF"/>
        </w:rPr>
        <w:t xml:space="preserve"> </w:t>
      </w:r>
      <w:r w:rsidRPr="00403635">
        <w:rPr>
          <w:rFonts w:ascii="Times New Roman" w:hAnsi="Times New Roman" w:cs="Times New Roman"/>
          <w:noProof/>
          <w:sz w:val="24"/>
          <w:szCs w:val="24"/>
          <w:shd w:val="clear" w:color="auto" w:fill="FFFFFF"/>
        </w:rPr>
        <w:t>measures</w:t>
      </w:r>
      <w:r w:rsidRPr="00403635">
        <w:rPr>
          <w:rFonts w:ascii="Times New Roman" w:hAnsi="Times New Roman" w:cs="Times New Roman"/>
          <w:sz w:val="24"/>
          <w:szCs w:val="24"/>
          <w:shd w:val="clear" w:color="auto" w:fill="FFFFFF"/>
        </w:rPr>
        <w:t xml:space="preserve"> that </w:t>
      </w:r>
      <w:r w:rsidRPr="00403635">
        <w:rPr>
          <w:rFonts w:ascii="Times New Roman" w:hAnsi="Times New Roman" w:cs="Times New Roman"/>
          <w:noProof/>
          <w:sz w:val="24"/>
          <w:szCs w:val="24"/>
          <w:shd w:val="clear" w:color="auto" w:fill="FFFFFF"/>
        </w:rPr>
        <w:t>prevent</w:t>
      </w:r>
      <w:r w:rsidRPr="00403635">
        <w:rPr>
          <w:rFonts w:ascii="Times New Roman" w:hAnsi="Times New Roman" w:cs="Times New Roman"/>
          <w:sz w:val="24"/>
          <w:szCs w:val="24"/>
          <w:shd w:val="clear" w:color="auto" w:fill="FFFFFF"/>
        </w:rPr>
        <w:t xml:space="preserve"> the </w:t>
      </w:r>
      <w:r w:rsidRPr="00403635">
        <w:rPr>
          <w:rFonts w:ascii="Times New Roman" w:hAnsi="Times New Roman" w:cs="Times New Roman"/>
          <w:noProof/>
          <w:sz w:val="24"/>
          <w:szCs w:val="24"/>
          <w:shd w:val="clear" w:color="auto" w:fill="FFFFFF"/>
        </w:rPr>
        <w:t>threats</w:t>
      </w:r>
      <w:r w:rsidRPr="00403635">
        <w:rPr>
          <w:rFonts w:ascii="Times New Roman" w:hAnsi="Times New Roman" w:cs="Times New Roman"/>
          <w:sz w:val="24"/>
          <w:szCs w:val="24"/>
          <w:shd w:val="clear" w:color="auto" w:fill="FFFFFF"/>
        </w:rPr>
        <w:t xml:space="preserve"> to the organizational systems.</w:t>
      </w:r>
    </w:p>
    <w:p w:rsidR="009222CF" w:rsidRPr="00403635" w:rsidRDefault="009222CF" w:rsidP="00403635">
      <w:pPr>
        <w:spacing w:line="480" w:lineRule="auto"/>
        <w:jc w:val="both"/>
        <w:rPr>
          <w:rFonts w:ascii="Times New Roman" w:hAnsi="Times New Roman" w:cs="Times New Roman"/>
          <w:sz w:val="24"/>
          <w:szCs w:val="24"/>
          <w:shd w:val="clear" w:color="auto" w:fill="FFFFFF"/>
        </w:rPr>
      </w:pPr>
    </w:p>
    <w:p w:rsidR="009222CF" w:rsidRPr="00403635" w:rsidRDefault="009222CF" w:rsidP="00403635">
      <w:pPr>
        <w:spacing w:line="480" w:lineRule="auto"/>
        <w:jc w:val="both"/>
        <w:rPr>
          <w:rFonts w:ascii="Times New Roman" w:hAnsi="Times New Roman" w:cs="Times New Roman"/>
          <w:sz w:val="24"/>
          <w:szCs w:val="24"/>
          <w:shd w:val="clear" w:color="auto" w:fill="FFFFFF"/>
        </w:rPr>
      </w:pPr>
    </w:p>
    <w:p w:rsidR="009222CF" w:rsidRPr="00403635" w:rsidRDefault="009222CF" w:rsidP="00403635">
      <w:pPr>
        <w:spacing w:line="480" w:lineRule="auto"/>
        <w:jc w:val="both"/>
        <w:rPr>
          <w:rFonts w:ascii="Times New Roman" w:hAnsi="Times New Roman" w:cs="Times New Roman"/>
          <w:sz w:val="24"/>
          <w:szCs w:val="24"/>
          <w:shd w:val="clear" w:color="auto" w:fill="FFFFFF"/>
        </w:rPr>
      </w:pPr>
    </w:p>
    <w:p w:rsidR="009222CF" w:rsidRPr="00403635" w:rsidRDefault="009222CF" w:rsidP="00403635">
      <w:pPr>
        <w:spacing w:line="480" w:lineRule="auto"/>
        <w:jc w:val="both"/>
        <w:rPr>
          <w:rFonts w:ascii="Times New Roman" w:hAnsi="Times New Roman" w:cs="Times New Roman"/>
          <w:sz w:val="24"/>
          <w:szCs w:val="24"/>
          <w:shd w:val="clear" w:color="auto" w:fill="FFFFFF"/>
        </w:rPr>
      </w:pPr>
    </w:p>
    <w:p w:rsidR="009222CF" w:rsidRPr="00403635" w:rsidRDefault="009222CF" w:rsidP="00403635">
      <w:pPr>
        <w:spacing w:line="480" w:lineRule="auto"/>
        <w:jc w:val="both"/>
        <w:rPr>
          <w:rFonts w:ascii="Times New Roman" w:hAnsi="Times New Roman" w:cs="Times New Roman"/>
          <w:sz w:val="24"/>
          <w:szCs w:val="24"/>
          <w:shd w:val="clear" w:color="auto" w:fill="FFFFFF"/>
        </w:rPr>
      </w:pPr>
    </w:p>
    <w:p w:rsidR="009222CF" w:rsidRPr="00403635" w:rsidRDefault="009222CF" w:rsidP="00403635">
      <w:pPr>
        <w:spacing w:line="480" w:lineRule="auto"/>
        <w:jc w:val="both"/>
        <w:rPr>
          <w:rFonts w:ascii="Times New Roman" w:hAnsi="Times New Roman" w:cs="Times New Roman"/>
          <w:sz w:val="24"/>
          <w:szCs w:val="24"/>
          <w:shd w:val="clear" w:color="auto" w:fill="FFFFFF"/>
        </w:rPr>
      </w:pPr>
    </w:p>
    <w:p w:rsidR="009222CF" w:rsidRPr="00403635" w:rsidRDefault="009222CF" w:rsidP="00403635">
      <w:pPr>
        <w:spacing w:line="480" w:lineRule="auto"/>
        <w:jc w:val="both"/>
        <w:rPr>
          <w:rFonts w:ascii="Times New Roman" w:hAnsi="Times New Roman" w:cs="Times New Roman"/>
          <w:sz w:val="24"/>
          <w:szCs w:val="24"/>
          <w:shd w:val="clear" w:color="auto" w:fill="FFFFFF"/>
        </w:rPr>
      </w:pPr>
    </w:p>
    <w:p w:rsidR="009222CF" w:rsidRPr="009222CF" w:rsidRDefault="009222CF" w:rsidP="00403635">
      <w:pPr>
        <w:shd w:val="clear" w:color="auto" w:fill="FFFFFF"/>
        <w:spacing w:after="0" w:line="480" w:lineRule="auto"/>
        <w:jc w:val="center"/>
        <w:rPr>
          <w:rFonts w:ascii="Times New Roman" w:eastAsia="Times New Roman" w:hAnsi="Times New Roman" w:cs="Times New Roman"/>
          <w:sz w:val="24"/>
          <w:szCs w:val="24"/>
        </w:rPr>
      </w:pPr>
      <w:r w:rsidRPr="009222CF">
        <w:rPr>
          <w:rFonts w:ascii="Times New Roman" w:eastAsia="Times New Roman" w:hAnsi="Times New Roman" w:cs="Times New Roman"/>
          <w:sz w:val="24"/>
          <w:szCs w:val="24"/>
        </w:rPr>
        <w:t>References</w:t>
      </w:r>
    </w:p>
    <w:p w:rsidR="009222CF" w:rsidRPr="009222CF" w:rsidRDefault="009222CF" w:rsidP="00403635">
      <w:pPr>
        <w:shd w:val="clear" w:color="auto" w:fill="FFFFFF"/>
        <w:spacing w:after="0" w:line="480" w:lineRule="auto"/>
        <w:ind w:left="720" w:right="75" w:hanging="720"/>
        <w:rPr>
          <w:rFonts w:ascii="Times New Roman" w:eastAsia="Times New Roman" w:hAnsi="Times New Roman" w:cs="Times New Roman"/>
          <w:sz w:val="24"/>
          <w:szCs w:val="24"/>
        </w:rPr>
      </w:pPr>
      <w:r w:rsidRPr="009222CF">
        <w:rPr>
          <w:rFonts w:ascii="Times New Roman" w:eastAsia="Times New Roman" w:hAnsi="Times New Roman" w:cs="Times New Roman"/>
          <w:sz w:val="24"/>
          <w:szCs w:val="24"/>
        </w:rPr>
        <w:t>Adams, M., &amp; Makramalla, M. (2015). Cybersecurity Skills Training: An Attacker-Centric Gamified Approach. </w:t>
      </w:r>
      <w:r w:rsidRPr="00403635">
        <w:rPr>
          <w:rFonts w:ascii="Times New Roman" w:eastAsia="Times New Roman" w:hAnsi="Times New Roman" w:cs="Times New Roman"/>
          <w:i/>
          <w:iCs/>
          <w:sz w:val="24"/>
          <w:szCs w:val="24"/>
        </w:rPr>
        <w:t>Technology Innovation Management Review</w:t>
      </w:r>
      <w:r w:rsidRPr="009222CF">
        <w:rPr>
          <w:rFonts w:ascii="Times New Roman" w:eastAsia="Times New Roman" w:hAnsi="Times New Roman" w:cs="Times New Roman"/>
          <w:sz w:val="24"/>
          <w:szCs w:val="24"/>
        </w:rPr>
        <w:t>, </w:t>
      </w:r>
      <w:r w:rsidRPr="00403635">
        <w:rPr>
          <w:rFonts w:ascii="Times New Roman" w:eastAsia="Times New Roman" w:hAnsi="Times New Roman" w:cs="Times New Roman"/>
          <w:i/>
          <w:iCs/>
          <w:sz w:val="24"/>
          <w:szCs w:val="24"/>
        </w:rPr>
        <w:t>5</w:t>
      </w:r>
      <w:r w:rsidRPr="009222CF">
        <w:rPr>
          <w:rFonts w:ascii="Times New Roman" w:eastAsia="Times New Roman" w:hAnsi="Times New Roman" w:cs="Times New Roman"/>
          <w:sz w:val="24"/>
          <w:szCs w:val="24"/>
        </w:rPr>
        <w:t>(1), 5-14. doi:10.22215/timreview861</w:t>
      </w:r>
    </w:p>
    <w:p w:rsidR="009222CF" w:rsidRPr="009222CF" w:rsidRDefault="009222CF" w:rsidP="00403635">
      <w:pPr>
        <w:shd w:val="clear" w:color="auto" w:fill="FFFFFF"/>
        <w:spacing w:after="0" w:line="480" w:lineRule="auto"/>
        <w:ind w:left="720" w:right="75" w:hanging="720"/>
        <w:rPr>
          <w:rFonts w:ascii="Times New Roman" w:eastAsia="Times New Roman" w:hAnsi="Times New Roman" w:cs="Times New Roman"/>
          <w:sz w:val="24"/>
          <w:szCs w:val="24"/>
        </w:rPr>
      </w:pPr>
      <w:r w:rsidRPr="009222CF">
        <w:rPr>
          <w:rFonts w:ascii="Times New Roman" w:eastAsia="Times New Roman" w:hAnsi="Times New Roman" w:cs="Times New Roman"/>
          <w:sz w:val="24"/>
          <w:szCs w:val="24"/>
        </w:rPr>
        <w:t>Current Trends in Antivirus Protection. (2015). </w:t>
      </w:r>
      <w:r w:rsidRPr="00403635">
        <w:rPr>
          <w:rFonts w:ascii="Times New Roman" w:eastAsia="Times New Roman" w:hAnsi="Times New Roman" w:cs="Times New Roman"/>
          <w:i/>
          <w:iCs/>
          <w:sz w:val="24"/>
          <w:szCs w:val="24"/>
        </w:rPr>
        <w:t>The Antivirus Hacker's Handbook</w:t>
      </w:r>
      <w:r w:rsidRPr="009222CF">
        <w:rPr>
          <w:rFonts w:ascii="Times New Roman" w:eastAsia="Times New Roman" w:hAnsi="Times New Roman" w:cs="Times New Roman"/>
          <w:sz w:val="24"/>
          <w:szCs w:val="24"/>
        </w:rPr>
        <w:t>, 321-330. doi:10.1002/9781119183525.ch16</w:t>
      </w:r>
    </w:p>
    <w:p w:rsidR="009222CF" w:rsidRPr="009222CF" w:rsidRDefault="009222CF" w:rsidP="00403635">
      <w:pPr>
        <w:shd w:val="clear" w:color="auto" w:fill="FFFFFF"/>
        <w:spacing w:after="0" w:line="480" w:lineRule="auto"/>
        <w:ind w:left="720" w:right="75" w:hanging="720"/>
        <w:rPr>
          <w:rFonts w:ascii="Times New Roman" w:eastAsia="Times New Roman" w:hAnsi="Times New Roman" w:cs="Times New Roman"/>
          <w:sz w:val="24"/>
          <w:szCs w:val="24"/>
        </w:rPr>
      </w:pPr>
      <w:r w:rsidRPr="009222CF">
        <w:rPr>
          <w:rFonts w:ascii="Times New Roman" w:eastAsia="Times New Roman" w:hAnsi="Times New Roman" w:cs="Times New Roman"/>
          <w:sz w:val="24"/>
          <w:szCs w:val="24"/>
        </w:rPr>
        <w:t>Le, H. T., Nguyen, C. D., Briand, L., &amp; Hourte, B. (2015). Automated Inference of Access Control Policies for Web Applications. </w:t>
      </w:r>
      <w:r w:rsidRPr="00403635">
        <w:rPr>
          <w:rFonts w:ascii="Times New Roman" w:eastAsia="Times New Roman" w:hAnsi="Times New Roman" w:cs="Times New Roman"/>
          <w:i/>
          <w:iCs/>
          <w:sz w:val="24"/>
          <w:szCs w:val="24"/>
        </w:rPr>
        <w:t>Proceedings of the 20th ACM Symposium on Access Control Models and Technologies - SACMAT '15</w:t>
      </w:r>
      <w:r w:rsidRPr="009222CF">
        <w:rPr>
          <w:rFonts w:ascii="Times New Roman" w:eastAsia="Times New Roman" w:hAnsi="Times New Roman" w:cs="Times New Roman"/>
          <w:sz w:val="24"/>
          <w:szCs w:val="24"/>
        </w:rPr>
        <w:t>. doi:10.1145/2752952.2752969</w:t>
      </w:r>
    </w:p>
    <w:p w:rsidR="009222CF" w:rsidRPr="009222CF" w:rsidRDefault="009222CF" w:rsidP="00403635">
      <w:pPr>
        <w:shd w:val="clear" w:color="auto" w:fill="FFFFFF"/>
        <w:spacing w:after="0" w:line="480" w:lineRule="auto"/>
        <w:ind w:left="720" w:right="75" w:hanging="720"/>
        <w:rPr>
          <w:rFonts w:ascii="Times New Roman" w:eastAsia="Times New Roman" w:hAnsi="Times New Roman" w:cs="Times New Roman"/>
          <w:sz w:val="24"/>
          <w:szCs w:val="24"/>
        </w:rPr>
      </w:pPr>
      <w:r w:rsidRPr="009222CF">
        <w:rPr>
          <w:rFonts w:ascii="Times New Roman" w:eastAsia="Times New Roman" w:hAnsi="Times New Roman" w:cs="Times New Roman"/>
          <w:sz w:val="24"/>
          <w:szCs w:val="24"/>
        </w:rPr>
        <w:t>Loukas, G. (2015). Cyber-Physical Attack Steps. </w:t>
      </w:r>
      <w:r w:rsidRPr="00403635">
        <w:rPr>
          <w:rFonts w:ascii="Times New Roman" w:eastAsia="Times New Roman" w:hAnsi="Times New Roman" w:cs="Times New Roman"/>
          <w:i/>
          <w:iCs/>
          <w:sz w:val="24"/>
          <w:szCs w:val="24"/>
        </w:rPr>
        <w:t>Cyber-Physical Attacks</w:t>
      </w:r>
      <w:r w:rsidRPr="009222CF">
        <w:rPr>
          <w:rFonts w:ascii="Times New Roman" w:eastAsia="Times New Roman" w:hAnsi="Times New Roman" w:cs="Times New Roman"/>
          <w:sz w:val="24"/>
          <w:szCs w:val="24"/>
        </w:rPr>
        <w:t>, 145-179. doi:10.1016/b978-0-12-801290-1.00005-9</w:t>
      </w:r>
    </w:p>
    <w:p w:rsidR="009222CF" w:rsidRPr="009222CF" w:rsidRDefault="009222CF" w:rsidP="00403635">
      <w:pPr>
        <w:shd w:val="clear" w:color="auto" w:fill="FFFFFF"/>
        <w:spacing w:after="0" w:line="480" w:lineRule="auto"/>
        <w:ind w:left="720" w:right="75" w:hanging="720"/>
        <w:rPr>
          <w:rFonts w:ascii="Times New Roman" w:eastAsia="Times New Roman" w:hAnsi="Times New Roman" w:cs="Times New Roman"/>
          <w:sz w:val="24"/>
          <w:szCs w:val="24"/>
        </w:rPr>
      </w:pPr>
      <w:r w:rsidRPr="009222CF">
        <w:rPr>
          <w:rFonts w:ascii="Times New Roman" w:eastAsia="Times New Roman" w:hAnsi="Times New Roman" w:cs="Times New Roman"/>
          <w:sz w:val="24"/>
          <w:szCs w:val="24"/>
        </w:rPr>
        <w:t>McLaughlin, K. L. (2011). Cyber Attack! Is a Counter Attack Warranted? </w:t>
      </w:r>
      <w:r w:rsidRPr="00403635">
        <w:rPr>
          <w:rFonts w:ascii="Times New Roman" w:eastAsia="Times New Roman" w:hAnsi="Times New Roman" w:cs="Times New Roman"/>
          <w:i/>
          <w:iCs/>
          <w:sz w:val="24"/>
          <w:szCs w:val="24"/>
        </w:rPr>
        <w:t>Information Security Journal: A Global Perspective</w:t>
      </w:r>
      <w:r w:rsidRPr="009222CF">
        <w:rPr>
          <w:rFonts w:ascii="Times New Roman" w:eastAsia="Times New Roman" w:hAnsi="Times New Roman" w:cs="Times New Roman"/>
          <w:sz w:val="24"/>
          <w:szCs w:val="24"/>
        </w:rPr>
        <w:t>, </w:t>
      </w:r>
      <w:r w:rsidRPr="00403635">
        <w:rPr>
          <w:rFonts w:ascii="Times New Roman" w:eastAsia="Times New Roman" w:hAnsi="Times New Roman" w:cs="Times New Roman"/>
          <w:i/>
          <w:iCs/>
          <w:sz w:val="24"/>
          <w:szCs w:val="24"/>
        </w:rPr>
        <w:t>20</w:t>
      </w:r>
      <w:r w:rsidRPr="009222CF">
        <w:rPr>
          <w:rFonts w:ascii="Times New Roman" w:eastAsia="Times New Roman" w:hAnsi="Times New Roman" w:cs="Times New Roman"/>
          <w:sz w:val="24"/>
          <w:szCs w:val="24"/>
        </w:rPr>
        <w:t>(1), 58-64. doi:10.1080/19393555.2010.544705</w:t>
      </w:r>
    </w:p>
    <w:p w:rsidR="009222CF" w:rsidRPr="00403635" w:rsidRDefault="009222CF" w:rsidP="00403635">
      <w:pPr>
        <w:spacing w:line="480" w:lineRule="auto"/>
        <w:jc w:val="both"/>
        <w:rPr>
          <w:rFonts w:ascii="Times New Roman" w:hAnsi="Times New Roman" w:cs="Times New Roman"/>
          <w:sz w:val="24"/>
          <w:szCs w:val="24"/>
        </w:rPr>
      </w:pPr>
    </w:p>
    <w:sectPr w:rsidR="009222CF" w:rsidRPr="00403635" w:rsidSect="00403635">
      <w:headerReference w:type="default" r:id="rId6"/>
      <w:headerReference w:type="first" r:id="rId7"/>
      <w:pgSz w:w="12240" w:h="15840" w:code="1"/>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274B" w:rsidRDefault="0051274B" w:rsidP="00403635">
      <w:pPr>
        <w:spacing w:after="0" w:line="240" w:lineRule="auto"/>
      </w:pPr>
      <w:r>
        <w:separator/>
      </w:r>
    </w:p>
  </w:endnote>
  <w:endnote w:type="continuationSeparator" w:id="1">
    <w:p w:rsidR="0051274B" w:rsidRDefault="0051274B" w:rsidP="004036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274B" w:rsidRDefault="0051274B" w:rsidP="00403635">
      <w:pPr>
        <w:spacing w:after="0" w:line="240" w:lineRule="auto"/>
      </w:pPr>
      <w:r>
        <w:separator/>
      </w:r>
    </w:p>
  </w:footnote>
  <w:footnote w:type="continuationSeparator" w:id="1">
    <w:p w:rsidR="0051274B" w:rsidRDefault="0051274B" w:rsidP="0040363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3635" w:rsidRPr="00403635" w:rsidRDefault="00403635">
    <w:pPr>
      <w:pStyle w:val="Header"/>
      <w:rPr>
        <w:rFonts w:ascii="Times New Roman" w:hAnsi="Times New Roman" w:cs="Times New Roman"/>
      </w:rPr>
    </w:pPr>
    <w:r>
      <w:rPr>
        <w:rFonts w:ascii="Times New Roman" w:hAnsi="Times New Roman" w:cs="Times New Roman"/>
      </w:rPr>
      <w:t>CYBER ATTACK</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403635">
      <w:rPr>
        <w:rFonts w:ascii="Times New Roman" w:hAnsi="Times New Roman" w:cs="Times New Roman"/>
      </w:rPr>
      <w:fldChar w:fldCharType="begin"/>
    </w:r>
    <w:r w:rsidRPr="00403635">
      <w:rPr>
        <w:rFonts w:ascii="Times New Roman" w:hAnsi="Times New Roman" w:cs="Times New Roman"/>
      </w:rPr>
      <w:instrText xml:space="preserve"> PAGE   \* MERGEFORMAT </w:instrText>
    </w:r>
    <w:r w:rsidRPr="00403635">
      <w:rPr>
        <w:rFonts w:ascii="Times New Roman" w:hAnsi="Times New Roman" w:cs="Times New Roman"/>
      </w:rPr>
      <w:fldChar w:fldCharType="separate"/>
    </w:r>
    <w:r w:rsidR="00660FF6">
      <w:rPr>
        <w:rFonts w:ascii="Times New Roman" w:hAnsi="Times New Roman" w:cs="Times New Roman"/>
        <w:noProof/>
      </w:rPr>
      <w:t>4</w:t>
    </w:r>
    <w:r w:rsidRPr="00403635">
      <w:rPr>
        <w:rFonts w:ascii="Times New Roman" w:hAnsi="Times New Roman" w:cs="Times New Roman"/>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3635" w:rsidRDefault="00403635">
    <w:pPr>
      <w:pStyle w:val="Header"/>
    </w:pPr>
    <w:r>
      <w:rPr>
        <w:rFonts w:ascii="Times New Roman" w:hAnsi="Times New Roman" w:cs="Times New Roman"/>
      </w:rPr>
      <w:t>Running head: CYBER ATTACK</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403635">
      <w:rPr>
        <w:rFonts w:ascii="Times New Roman" w:hAnsi="Times New Roman" w:cs="Times New Roman"/>
      </w:rPr>
      <w:fldChar w:fldCharType="begin"/>
    </w:r>
    <w:r w:rsidRPr="00403635">
      <w:rPr>
        <w:rFonts w:ascii="Times New Roman" w:hAnsi="Times New Roman" w:cs="Times New Roman"/>
      </w:rPr>
      <w:instrText xml:space="preserve"> PAGE   \* MERGEFORMAT </w:instrText>
    </w:r>
    <w:r w:rsidRPr="00403635">
      <w:rPr>
        <w:rFonts w:ascii="Times New Roman" w:hAnsi="Times New Roman" w:cs="Times New Roman"/>
      </w:rPr>
      <w:fldChar w:fldCharType="separate"/>
    </w:r>
    <w:r w:rsidR="00660FF6">
      <w:rPr>
        <w:rFonts w:ascii="Times New Roman" w:hAnsi="Times New Roman" w:cs="Times New Roman"/>
        <w:noProof/>
      </w:rPr>
      <w:t>1</w:t>
    </w:r>
    <w:r w:rsidRPr="00403635">
      <w:rPr>
        <w:rFonts w:ascii="Times New Roman" w:hAnsi="Times New Roman" w:cs="Times New Roman"/>
      </w:rPr>
      <w:fldChar w:fldCharType="end"/>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docVars>
    <w:docVar w:name="__Grammarly_42____i" w:val="H4sIAAAAAAAEAKtWckksSQxILCpxzi/NK1GyMqwFAAEhoTITAAAA"/>
    <w:docVar w:name="__Grammarly_42___1" w:val="H4sIAAAAAAAEAKtWcslP9kxRslIyNDYytDQ0MjK0sDA2MTIyMDZV0lEKTi0uzszPAykwrAUAhty7fywAAAA="/>
  </w:docVars>
  <w:rsids>
    <w:rsidRoot w:val="00E835D4"/>
    <w:rsid w:val="000334B6"/>
    <w:rsid w:val="00403635"/>
    <w:rsid w:val="0051274B"/>
    <w:rsid w:val="00581AC2"/>
    <w:rsid w:val="00660FF6"/>
    <w:rsid w:val="0074283C"/>
    <w:rsid w:val="009222CF"/>
    <w:rsid w:val="009A27AF"/>
    <w:rsid w:val="00A245C6"/>
    <w:rsid w:val="00CB1BF5"/>
    <w:rsid w:val="00DE03B0"/>
    <w:rsid w:val="00E835D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03B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pformat">
    <w:name w:val="cpformat"/>
    <w:basedOn w:val="Normal"/>
    <w:rsid w:val="009222CF"/>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9222CF"/>
    <w:rPr>
      <w:i/>
      <w:iCs/>
    </w:rPr>
  </w:style>
  <w:style w:type="paragraph" w:styleId="NormalWeb">
    <w:name w:val="Normal (Web)"/>
    <w:basedOn w:val="Normal"/>
    <w:uiPriority w:val="99"/>
    <w:semiHidden/>
    <w:unhideWhenUsed/>
    <w:rsid w:val="009222C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ray">
    <w:name w:val="gray"/>
    <w:basedOn w:val="DefaultParagraphFont"/>
    <w:rsid w:val="009222CF"/>
  </w:style>
  <w:style w:type="paragraph" w:styleId="Header">
    <w:name w:val="header"/>
    <w:basedOn w:val="Normal"/>
    <w:link w:val="HeaderChar"/>
    <w:uiPriority w:val="99"/>
    <w:semiHidden/>
    <w:unhideWhenUsed/>
    <w:rsid w:val="0040363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03635"/>
  </w:style>
  <w:style w:type="paragraph" w:styleId="Footer">
    <w:name w:val="footer"/>
    <w:basedOn w:val="Normal"/>
    <w:link w:val="FooterChar"/>
    <w:uiPriority w:val="99"/>
    <w:semiHidden/>
    <w:unhideWhenUsed/>
    <w:rsid w:val="0040363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03635"/>
  </w:style>
</w:styles>
</file>

<file path=word/webSettings.xml><?xml version="1.0" encoding="utf-8"?>
<w:webSettings xmlns:r="http://schemas.openxmlformats.org/officeDocument/2006/relationships" xmlns:w="http://schemas.openxmlformats.org/wordprocessingml/2006/main">
  <w:divs>
    <w:div w:id="832448721">
      <w:bodyDiv w:val="1"/>
      <w:marLeft w:val="0"/>
      <w:marRight w:val="0"/>
      <w:marTop w:val="0"/>
      <w:marBottom w:val="0"/>
      <w:divBdr>
        <w:top w:val="none" w:sz="0" w:space="0" w:color="auto"/>
        <w:left w:val="none" w:sz="0" w:space="0" w:color="auto"/>
        <w:bottom w:val="none" w:sz="0" w:space="0" w:color="auto"/>
        <w:right w:val="none" w:sz="0" w:space="0" w:color="auto"/>
      </w:divBdr>
    </w:div>
    <w:div w:id="200022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Pages>
  <Words>599</Words>
  <Characters>3415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Ochieng Harrison</dc:creator>
  <cp:lastModifiedBy>Ochieng Harrison</cp:lastModifiedBy>
  <cp:revision>4</cp:revision>
  <dcterms:created xsi:type="dcterms:W3CDTF">2019-11-25T02:23:00Z</dcterms:created>
  <dcterms:modified xsi:type="dcterms:W3CDTF">2019-11-25T02:48:00Z</dcterms:modified>
</cp:coreProperties>
</file>